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F3E" w:rsidRPr="00EB041F" w:rsidRDefault="00B00F3E" w:rsidP="00B00F3E">
      <w:pPr>
        <w:pStyle w:val="Aberschrift"/>
        <w:numPr>
          <w:ilvl w:val="0"/>
          <w:numId w:val="0"/>
        </w:numPr>
        <w:rPr>
          <w:b w:val="0"/>
          <w:color w:val="262626"/>
        </w:rPr>
      </w:pPr>
      <w:bookmarkStart w:id="0" w:name="_Toc43218199"/>
      <w:bookmarkStart w:id="1" w:name="_GoBack"/>
      <w:proofErr w:type="spellStart"/>
      <w:r w:rsidRPr="00EB041F">
        <w:rPr>
          <w:rFonts w:eastAsia="Calibri"/>
          <w:color w:val="262626"/>
        </w:rPr>
        <w:t>Homematic</w:t>
      </w:r>
      <w:proofErr w:type="spellEnd"/>
      <w:r w:rsidRPr="00EB041F">
        <w:rPr>
          <w:rFonts w:eastAsia="Calibri"/>
          <w:color w:val="262626"/>
        </w:rPr>
        <w:t xml:space="preserve"> IP Demontageschutz – kompakt, 5er Set #153740A1</w:t>
      </w:r>
      <w:bookmarkEnd w:id="0"/>
    </w:p>
    <w:bookmarkEnd w:id="1"/>
    <w:p w:rsidR="00B00F3E" w:rsidRPr="00EB041F" w:rsidRDefault="00B00F3E" w:rsidP="00B00F3E">
      <w:pPr>
        <w:jc w:val="both"/>
        <w:rPr>
          <w:rFonts w:ascii="Arial" w:hAnsi="Arial" w:cs="Arial"/>
          <w:color w:val="262626"/>
        </w:rPr>
      </w:pPr>
      <w:r w:rsidRPr="00EB041F">
        <w:rPr>
          <w:rFonts w:ascii="Arial" w:hAnsi="Arial" w:cs="Arial"/>
          <w:color w:val="262626"/>
        </w:rPr>
        <w:t xml:space="preserve">Das 5er Set </w:t>
      </w:r>
      <w:proofErr w:type="spellStart"/>
      <w:r w:rsidRPr="00EB041F">
        <w:rPr>
          <w:rFonts w:ascii="Arial" w:hAnsi="Arial" w:cs="Arial"/>
          <w:color w:val="262626"/>
        </w:rPr>
        <w:t>Homematic</w:t>
      </w:r>
      <w:proofErr w:type="spellEnd"/>
      <w:r w:rsidRPr="00EB041F">
        <w:rPr>
          <w:rFonts w:ascii="Arial" w:hAnsi="Arial" w:cs="Arial"/>
          <w:color w:val="262626"/>
        </w:rPr>
        <w:t xml:space="preserve"> IP Demontageschutz – kompakt verhindert die unbefugte Demontage von bis zu fünf </w:t>
      </w:r>
      <w:proofErr w:type="spellStart"/>
      <w:r w:rsidRPr="00EB041F">
        <w:rPr>
          <w:rFonts w:ascii="Arial" w:hAnsi="Arial" w:cs="Arial"/>
          <w:color w:val="262626"/>
        </w:rPr>
        <w:t>Homematic</w:t>
      </w:r>
      <w:proofErr w:type="spellEnd"/>
      <w:r w:rsidRPr="00EB041F">
        <w:rPr>
          <w:rFonts w:ascii="Arial" w:hAnsi="Arial" w:cs="Arial"/>
          <w:color w:val="262626"/>
        </w:rPr>
        <w:t xml:space="preserve"> IP Heizkörperthermostaten – kompakt innerhalb des </w:t>
      </w:r>
      <w:proofErr w:type="spellStart"/>
      <w:r w:rsidRPr="00EB041F">
        <w:rPr>
          <w:rFonts w:ascii="Arial" w:hAnsi="Arial" w:cs="Arial"/>
          <w:color w:val="262626"/>
        </w:rPr>
        <w:t>Homematic</w:t>
      </w:r>
      <w:proofErr w:type="spellEnd"/>
      <w:r w:rsidRPr="00EB041F">
        <w:rPr>
          <w:rFonts w:ascii="Arial" w:hAnsi="Arial" w:cs="Arial"/>
          <w:color w:val="262626"/>
        </w:rPr>
        <w:t xml:space="preserve"> IP Smart-Home-Systems.</w:t>
      </w:r>
    </w:p>
    <w:p w:rsidR="00B00F3E" w:rsidRPr="00EB041F" w:rsidRDefault="00B00F3E" w:rsidP="00B00F3E">
      <w:pPr>
        <w:jc w:val="both"/>
        <w:rPr>
          <w:rFonts w:ascii="Arial" w:hAnsi="Arial" w:cs="Arial"/>
          <w:color w:val="262626"/>
        </w:rPr>
      </w:pPr>
      <w:proofErr w:type="spellStart"/>
      <w:r w:rsidRPr="00EB041F">
        <w:rPr>
          <w:rFonts w:ascii="Arial" w:hAnsi="Arial" w:cs="Arial"/>
          <w:color w:val="262626"/>
        </w:rPr>
        <w:t>Homematic</w:t>
      </w:r>
      <w:proofErr w:type="spellEnd"/>
      <w:r w:rsidRPr="00EB041F">
        <w:rPr>
          <w:rFonts w:ascii="Arial" w:hAnsi="Arial" w:cs="Arial"/>
          <w:color w:val="262626"/>
        </w:rPr>
        <w:t xml:space="preserve"> IP Heizkörperthermostate – kompakt können dank des Demontageschutzes mit wenigen Handgriffen vor Diebstahl oder unbefugter Demontage geschützt werden. Der Demontageschutz kann werkzeuglos, durch einfaches Zusammenklicken, am bereits montierten Heizkörperthermostat angebracht werden. Der Schutz ist manipulationssicher und nach dem Zusammenklicken nicht mehr trennbar. Heizkörper in Arztpraxen, Betrieben, öffentlichen Einrichtungen oder auch Kinderzimmern können somit schnell und leicht abgesichert werden. Dank der Bauform wird auch das Ventil des Heizkörpers abgedeckt, sodass das Design des Heizkörperthermostats – kompakt fortgeführt wird.</w:t>
      </w:r>
    </w:p>
    <w:p w:rsidR="00B00F3E" w:rsidRPr="00EB041F" w:rsidRDefault="00B00F3E" w:rsidP="00B00F3E">
      <w:pPr>
        <w:jc w:val="both"/>
        <w:rPr>
          <w:rFonts w:ascii="Arial" w:hAnsi="Arial" w:cs="Arial"/>
          <w:color w:val="262626"/>
        </w:rPr>
      </w:pPr>
      <w:r w:rsidRPr="00EB041F">
        <w:rPr>
          <w:rFonts w:ascii="Arial" w:hAnsi="Arial" w:cs="Arial"/>
          <w:color w:val="262626"/>
        </w:rPr>
        <w:t xml:space="preserve">Weiterführende Produktinformationen gibt es unter </w:t>
      </w:r>
      <w:r w:rsidRPr="00EB041F">
        <w:rPr>
          <w:rFonts w:ascii="Arial" w:hAnsi="Arial" w:cs="Arial"/>
          <w:color w:val="262626"/>
          <w:u w:val="single"/>
        </w:rPr>
        <w:t>www.homematic-ip.com</w:t>
      </w:r>
      <w:r w:rsidRPr="00EB041F">
        <w:rPr>
          <w:rFonts w:ascii="Arial" w:hAnsi="Arial" w:cs="Arial"/>
          <w:color w:val="262626"/>
        </w:rPr>
        <w:t xml:space="preserve">. Im Download-Bereich ist ein ausführliches Anwenderhandbuch zum </w:t>
      </w:r>
      <w:proofErr w:type="spellStart"/>
      <w:r w:rsidRPr="00EB041F">
        <w:rPr>
          <w:rFonts w:ascii="Arial" w:hAnsi="Arial" w:cs="Arial"/>
          <w:color w:val="262626"/>
        </w:rPr>
        <w:t>Homematic</w:t>
      </w:r>
      <w:proofErr w:type="spellEnd"/>
      <w:r w:rsidRPr="00EB041F">
        <w:rPr>
          <w:rFonts w:ascii="Arial" w:hAnsi="Arial" w:cs="Arial"/>
          <w:color w:val="262626"/>
        </w:rPr>
        <w:t xml:space="preserve"> IP System zu finden.</w:t>
      </w:r>
    </w:p>
    <w:p w:rsidR="00B00F3E" w:rsidRPr="00EB041F" w:rsidRDefault="00B00F3E" w:rsidP="00B00F3E">
      <w:pPr>
        <w:rPr>
          <w:rFonts w:ascii="Arial" w:hAnsi="Arial" w:cs="Arial"/>
          <w:b/>
          <w:color w:val="262626"/>
        </w:rPr>
      </w:pPr>
      <w:r w:rsidRPr="00EB041F">
        <w:rPr>
          <w:rFonts w:ascii="Arial" w:hAnsi="Arial" w:cs="Arial"/>
          <w:b/>
          <w:color w:val="262626"/>
        </w:rPr>
        <w:t>Produkteigenschaften</w:t>
      </w:r>
    </w:p>
    <w:p w:rsidR="00B00F3E" w:rsidRPr="00EB041F" w:rsidRDefault="00B00F3E" w:rsidP="00B00F3E">
      <w:pPr>
        <w:pStyle w:val="Listenabsatz"/>
        <w:numPr>
          <w:ilvl w:val="0"/>
          <w:numId w:val="23"/>
        </w:numPr>
        <w:spacing w:after="160" w:line="259" w:lineRule="auto"/>
        <w:rPr>
          <w:rFonts w:ascii="Arial" w:hAnsi="Arial" w:cs="Arial"/>
          <w:color w:val="262626"/>
        </w:rPr>
      </w:pPr>
      <w:r w:rsidRPr="00EB041F">
        <w:rPr>
          <w:rFonts w:ascii="Arial" w:hAnsi="Arial" w:cs="Arial"/>
          <w:color w:val="262626"/>
        </w:rPr>
        <w:t xml:space="preserve">Schützt vor Diebstahl und verhindert die unbefugte Demontage des </w:t>
      </w:r>
      <w:proofErr w:type="spellStart"/>
      <w:r w:rsidRPr="00EB041F">
        <w:rPr>
          <w:rFonts w:ascii="Arial" w:hAnsi="Arial" w:cs="Arial"/>
          <w:color w:val="262626"/>
        </w:rPr>
        <w:t>Homematic</w:t>
      </w:r>
      <w:proofErr w:type="spellEnd"/>
      <w:r w:rsidRPr="00EB041F">
        <w:rPr>
          <w:rFonts w:ascii="Arial" w:hAnsi="Arial" w:cs="Arial"/>
          <w:color w:val="262626"/>
        </w:rPr>
        <w:t xml:space="preserve"> IP Heizkörperthermostats – kompakt.</w:t>
      </w:r>
      <w:r w:rsidRPr="00EB041F">
        <w:rPr>
          <w:rFonts w:ascii="Arial" w:hAnsi="Arial" w:cs="Arial"/>
          <w:color w:val="262626"/>
        </w:rPr>
        <w:br/>
      </w:r>
    </w:p>
    <w:p w:rsidR="00B00F3E" w:rsidRPr="00EB041F" w:rsidRDefault="00B00F3E" w:rsidP="00B00F3E">
      <w:pPr>
        <w:pStyle w:val="Listenabsatz"/>
        <w:numPr>
          <w:ilvl w:val="0"/>
          <w:numId w:val="23"/>
        </w:numPr>
        <w:spacing w:after="160" w:line="259" w:lineRule="auto"/>
        <w:rPr>
          <w:rFonts w:ascii="Arial" w:hAnsi="Arial" w:cs="Arial"/>
          <w:color w:val="262626"/>
        </w:rPr>
      </w:pPr>
      <w:r w:rsidRPr="00EB041F">
        <w:rPr>
          <w:rFonts w:ascii="Arial" w:hAnsi="Arial" w:cs="Arial"/>
          <w:color w:val="262626"/>
        </w:rPr>
        <w:t>Praktisches Set für die Sicherung von bis zu fünf Heizkörperthermostaten.</w:t>
      </w:r>
      <w:r w:rsidRPr="00EB041F">
        <w:rPr>
          <w:rFonts w:ascii="Arial" w:hAnsi="Arial" w:cs="Arial"/>
          <w:color w:val="262626"/>
        </w:rPr>
        <w:br/>
      </w:r>
    </w:p>
    <w:p w:rsidR="00B00F3E" w:rsidRPr="00EB041F" w:rsidRDefault="00B00F3E" w:rsidP="00B00F3E">
      <w:pPr>
        <w:pStyle w:val="Listenabsatz"/>
        <w:numPr>
          <w:ilvl w:val="0"/>
          <w:numId w:val="23"/>
        </w:numPr>
        <w:spacing w:after="160" w:line="259" w:lineRule="auto"/>
        <w:rPr>
          <w:rFonts w:ascii="Arial" w:hAnsi="Arial" w:cs="Arial"/>
          <w:color w:val="262626"/>
        </w:rPr>
      </w:pPr>
      <w:r w:rsidRPr="00EB041F">
        <w:rPr>
          <w:rFonts w:ascii="Arial" w:hAnsi="Arial" w:cs="Arial"/>
          <w:color w:val="262626"/>
        </w:rPr>
        <w:t>Ideal für den Einsatz in öffentlichen Einrichtungen oder Bürogebäuden, wie z. B. in Kleinbetrieben, Büros, Arztpraxen usw.</w:t>
      </w:r>
      <w:r w:rsidRPr="00EB041F">
        <w:rPr>
          <w:rFonts w:ascii="Arial" w:hAnsi="Arial" w:cs="Arial"/>
          <w:color w:val="262626"/>
        </w:rPr>
        <w:br/>
      </w:r>
    </w:p>
    <w:p w:rsidR="00B00F3E" w:rsidRPr="00EB041F" w:rsidRDefault="00B00F3E" w:rsidP="00B00F3E">
      <w:pPr>
        <w:pStyle w:val="Listenabsatz"/>
        <w:numPr>
          <w:ilvl w:val="0"/>
          <w:numId w:val="23"/>
        </w:numPr>
        <w:spacing w:after="160" w:line="259" w:lineRule="auto"/>
        <w:rPr>
          <w:rFonts w:ascii="Arial" w:hAnsi="Arial" w:cs="Arial"/>
          <w:color w:val="262626"/>
        </w:rPr>
      </w:pPr>
      <w:r w:rsidRPr="00EB041F">
        <w:rPr>
          <w:rFonts w:ascii="Arial" w:hAnsi="Arial" w:cs="Arial"/>
          <w:color w:val="262626"/>
        </w:rPr>
        <w:t>Schnelle, werkzeuglose Montage durch einfaches Zusammenklicken der Gehäuseteile.</w:t>
      </w:r>
    </w:p>
    <w:p w:rsidR="00B00F3E" w:rsidRPr="00EB041F" w:rsidRDefault="00B00F3E" w:rsidP="00B00F3E">
      <w:pPr>
        <w:pStyle w:val="Listenabsatz"/>
        <w:ind w:left="420"/>
        <w:rPr>
          <w:rFonts w:ascii="Arial" w:hAnsi="Arial" w:cs="Arial"/>
          <w:color w:val="262626"/>
        </w:rPr>
      </w:pPr>
    </w:p>
    <w:p w:rsidR="00B00F3E" w:rsidRPr="00EB041F" w:rsidRDefault="00B00F3E" w:rsidP="00B00F3E">
      <w:pPr>
        <w:pStyle w:val="Listenabsatz"/>
        <w:numPr>
          <w:ilvl w:val="0"/>
          <w:numId w:val="23"/>
        </w:numPr>
        <w:spacing w:after="160" w:line="259" w:lineRule="auto"/>
        <w:rPr>
          <w:rFonts w:ascii="Arial" w:hAnsi="Arial" w:cs="Arial"/>
          <w:color w:val="262626"/>
        </w:rPr>
      </w:pPr>
      <w:r w:rsidRPr="00EB041F">
        <w:rPr>
          <w:rFonts w:ascii="Arial" w:hAnsi="Arial" w:cs="Arial"/>
          <w:color w:val="262626"/>
        </w:rPr>
        <w:t>Manipulationssicher – einmal zusammengeklickt, lässt sich der Demontageschutz nicht mehr entfernen, ohne ihn zu beschädigen.</w:t>
      </w:r>
    </w:p>
    <w:p w:rsidR="006B24E3" w:rsidRPr="00B00F3E" w:rsidRDefault="006B24E3" w:rsidP="00B00F3E"/>
    <w:sectPr w:rsidR="006B24E3" w:rsidRPr="00B00F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529"/>
    <w:multiLevelType w:val="hybridMultilevel"/>
    <w:tmpl w:val="1DBAEE8A"/>
    <w:lvl w:ilvl="0" w:tplc="D45A217A">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002893"/>
    <w:multiLevelType w:val="hybridMultilevel"/>
    <w:tmpl w:val="7D0CBF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4722F8"/>
    <w:multiLevelType w:val="hybridMultilevel"/>
    <w:tmpl w:val="0CBE59DC"/>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C54E8E"/>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745404"/>
    <w:multiLevelType w:val="hybridMultilevel"/>
    <w:tmpl w:val="C3E82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D8251A"/>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4A6205"/>
    <w:multiLevelType w:val="hybridMultilevel"/>
    <w:tmpl w:val="3D5E97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CFD5057"/>
    <w:multiLevelType w:val="hybridMultilevel"/>
    <w:tmpl w:val="A87ADE6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E25407"/>
    <w:multiLevelType w:val="hybridMultilevel"/>
    <w:tmpl w:val="33D61F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D27589"/>
    <w:multiLevelType w:val="hybridMultilevel"/>
    <w:tmpl w:val="D4E84E1A"/>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C67E1"/>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B30974"/>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2609F3"/>
    <w:multiLevelType w:val="hybridMultilevel"/>
    <w:tmpl w:val="EA3ED094"/>
    <w:lvl w:ilvl="0" w:tplc="4C886466">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805A9E"/>
    <w:multiLevelType w:val="hybridMultilevel"/>
    <w:tmpl w:val="518A86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722E62"/>
    <w:multiLevelType w:val="hybridMultilevel"/>
    <w:tmpl w:val="48AE87A0"/>
    <w:lvl w:ilvl="0" w:tplc="0407000F">
      <w:start w:val="1"/>
      <w:numFmt w:val="decimal"/>
      <w:lvlText w:val="%1."/>
      <w:lvlJc w:val="left"/>
      <w:pPr>
        <w:ind w:left="420" w:hanging="360"/>
      </w:pPr>
      <w:rPr>
        <w:rFonts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6" w15:restartNumberingAfterBreak="0">
    <w:nsid w:val="55904B67"/>
    <w:multiLevelType w:val="hybridMultilevel"/>
    <w:tmpl w:val="0BD652DE"/>
    <w:lvl w:ilvl="0" w:tplc="9014DAA0">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17352FE"/>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2D715A2"/>
    <w:multiLevelType w:val="hybridMultilevel"/>
    <w:tmpl w:val="CC5EB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F53250"/>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E255A42"/>
    <w:multiLevelType w:val="hybridMultilevel"/>
    <w:tmpl w:val="AFA00DD4"/>
    <w:lvl w:ilvl="0" w:tplc="D752EACA">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2D35D84"/>
    <w:multiLevelType w:val="hybridMultilevel"/>
    <w:tmpl w:val="4B243620"/>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5F87FFB"/>
    <w:multiLevelType w:val="hybridMultilevel"/>
    <w:tmpl w:val="2286E5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21"/>
  </w:num>
  <w:num w:numId="5">
    <w:abstractNumId w:val="17"/>
  </w:num>
  <w:num w:numId="6">
    <w:abstractNumId w:val="1"/>
  </w:num>
  <w:num w:numId="7">
    <w:abstractNumId w:val="8"/>
  </w:num>
  <w:num w:numId="8">
    <w:abstractNumId w:val="2"/>
  </w:num>
  <w:num w:numId="9">
    <w:abstractNumId w:val="19"/>
  </w:num>
  <w:num w:numId="10">
    <w:abstractNumId w:val="10"/>
  </w:num>
  <w:num w:numId="11">
    <w:abstractNumId w:val="11"/>
  </w:num>
  <w:num w:numId="12">
    <w:abstractNumId w:val="5"/>
  </w:num>
  <w:num w:numId="13">
    <w:abstractNumId w:val="7"/>
  </w:num>
  <w:num w:numId="14">
    <w:abstractNumId w:val="3"/>
  </w:num>
  <w:num w:numId="15">
    <w:abstractNumId w:val="0"/>
  </w:num>
  <w:num w:numId="16">
    <w:abstractNumId w:val="16"/>
  </w:num>
  <w:num w:numId="17">
    <w:abstractNumId w:val="20"/>
  </w:num>
  <w:num w:numId="18">
    <w:abstractNumId w:val="18"/>
  </w:num>
  <w:num w:numId="19">
    <w:abstractNumId w:val="22"/>
  </w:num>
  <w:num w:numId="20">
    <w:abstractNumId w:val="12"/>
  </w:num>
  <w:num w:numId="21">
    <w:abstractNumId w:val="6"/>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3B"/>
    <w:rsid w:val="00061CD2"/>
    <w:rsid w:val="001206DF"/>
    <w:rsid w:val="001718A2"/>
    <w:rsid w:val="00181883"/>
    <w:rsid w:val="00221CBB"/>
    <w:rsid w:val="00291577"/>
    <w:rsid w:val="002F453B"/>
    <w:rsid w:val="003D346C"/>
    <w:rsid w:val="00493DBB"/>
    <w:rsid w:val="00671CE3"/>
    <w:rsid w:val="006B24E3"/>
    <w:rsid w:val="00831387"/>
    <w:rsid w:val="0094159B"/>
    <w:rsid w:val="00970FFA"/>
    <w:rsid w:val="009A1F3F"/>
    <w:rsid w:val="009B7664"/>
    <w:rsid w:val="00B00F3E"/>
    <w:rsid w:val="00B438D3"/>
    <w:rsid w:val="00CC117E"/>
    <w:rsid w:val="00D77B62"/>
    <w:rsid w:val="00D86FBD"/>
    <w:rsid w:val="00E079A3"/>
    <w:rsid w:val="00E16F25"/>
    <w:rsid w:val="00E73621"/>
    <w:rsid w:val="00E86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5DAA"/>
  <w15:chartTrackingRefBased/>
  <w15:docId w15:val="{47890CBA-4C01-48E5-9163-A3CE331C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F453B"/>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2F45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F453B"/>
    <w:rPr>
      <w:color w:val="0000FF"/>
      <w:u w:val="single"/>
    </w:rPr>
  </w:style>
  <w:style w:type="paragraph" w:styleId="Listenabsatz">
    <w:name w:val="List Paragraph"/>
    <w:basedOn w:val="Standard"/>
    <w:uiPriority w:val="34"/>
    <w:qFormat/>
    <w:rsid w:val="002F453B"/>
    <w:pPr>
      <w:ind w:left="720"/>
      <w:contextualSpacing/>
    </w:pPr>
  </w:style>
  <w:style w:type="paragraph" w:customStyle="1" w:styleId="1berschrift">
    <w:name w:val="1_Überschrift"/>
    <w:basedOn w:val="berschrift1"/>
    <w:qFormat/>
    <w:rsid w:val="002F453B"/>
    <w:pPr>
      <w:keepLines w:val="0"/>
      <w:numPr>
        <w:numId w:val="2"/>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2F453B"/>
    <w:pPr>
      <w:spacing w:after="120" w:line="360" w:lineRule="auto"/>
      <w:ind w:left="720"/>
    </w:pPr>
  </w:style>
  <w:style w:type="character" w:customStyle="1" w:styleId="AberschriftZchn">
    <w:name w:val="A_Überschrift Zchn"/>
    <w:basedOn w:val="Absatz-Standardschriftart"/>
    <w:link w:val="Aberschrift"/>
    <w:rsid w:val="002F453B"/>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2F45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Tuelp, Laura</cp:lastModifiedBy>
  <cp:revision>2</cp:revision>
  <dcterms:created xsi:type="dcterms:W3CDTF">2020-06-22T06:26:00Z</dcterms:created>
  <dcterms:modified xsi:type="dcterms:W3CDTF">2020-06-22T06:26:00Z</dcterms:modified>
</cp:coreProperties>
</file>