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B6E6" w14:textId="05B4F037" w:rsidR="009D2CFA" w:rsidRDefault="00C341ED" w:rsidP="009D2CFA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LED Controller – RGBW</w:t>
      </w:r>
      <w:r w:rsidR="009E6A70">
        <w:rPr>
          <w:rFonts w:ascii="Calibri" w:hAnsi="Calibri" w:cs="Calibri"/>
          <w:b/>
          <w:bCs/>
          <w:color w:val="000000" w:themeColor="text1"/>
        </w:rPr>
        <w:t xml:space="preserve"> #</w:t>
      </w:r>
      <w:r w:rsidR="009E6A70" w:rsidRPr="009E6A70">
        <w:rPr>
          <w:rFonts w:ascii="Calibri" w:hAnsi="Calibri" w:cs="Calibri"/>
          <w:b/>
          <w:bCs/>
          <w:color w:val="000000" w:themeColor="text1"/>
        </w:rPr>
        <w:t>157662A0</w:t>
      </w:r>
    </w:p>
    <w:p w14:paraId="5C2F927E" w14:textId="77777777" w:rsidR="00E53319" w:rsidRDefault="00E53319" w:rsidP="009D2CFA">
      <w:pPr>
        <w:rPr>
          <w:rFonts w:ascii="Calibri" w:hAnsi="Calibri" w:cs="Calibri"/>
          <w:b/>
          <w:bCs/>
          <w:color w:val="FF0000"/>
        </w:rPr>
      </w:pPr>
    </w:p>
    <w:p w14:paraId="2C4ECBEB" w14:textId="453B0765" w:rsidR="000211AC" w:rsidRPr="00EF15F6" w:rsidRDefault="000211AC" w:rsidP="000211AC">
      <w:pPr>
        <w:rPr>
          <w:rFonts w:ascii="Calibri" w:hAnsi="Calibri" w:cs="Calibri"/>
          <w:b/>
          <w:bCs/>
          <w:sz w:val="28"/>
        </w:rPr>
      </w:pPr>
      <w:r w:rsidRPr="00EF15F6">
        <w:rPr>
          <w:rFonts w:ascii="Calibri" w:hAnsi="Calibri" w:cs="Calibri"/>
          <w:b/>
          <w:bCs/>
          <w:sz w:val="28"/>
        </w:rPr>
        <w:t>LED</w:t>
      </w:r>
      <w:r w:rsidR="007B5A0A">
        <w:rPr>
          <w:rFonts w:ascii="Calibri" w:hAnsi="Calibri" w:cs="Calibri"/>
          <w:b/>
          <w:bCs/>
          <w:sz w:val="28"/>
        </w:rPr>
        <w:t xml:space="preserve"> Strip</w:t>
      </w:r>
      <w:r w:rsidRPr="00EF15F6">
        <w:rPr>
          <w:rFonts w:ascii="Calibri" w:hAnsi="Calibri" w:cs="Calibri"/>
          <w:b/>
          <w:bCs/>
          <w:sz w:val="28"/>
        </w:rPr>
        <w:t>s smart steuern – für individuelles Licht</w:t>
      </w:r>
    </w:p>
    <w:p w14:paraId="3142FC39" w14:textId="04979685" w:rsidR="00C341ED" w:rsidRDefault="00C341ED" w:rsidP="00E40D2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jeder Situation zuhause die passende Lichtstimmung</w:t>
      </w:r>
      <w:r w:rsidR="00E40D28">
        <w:rPr>
          <w:rFonts w:ascii="Calibri" w:hAnsi="Calibri" w:cs="Calibri"/>
          <w:bCs/>
        </w:rPr>
        <w:t xml:space="preserve"> mit</w:t>
      </w:r>
      <w:r>
        <w:rPr>
          <w:rFonts w:ascii="Calibri" w:hAnsi="Calibri" w:cs="Calibri"/>
          <w:bCs/>
        </w:rPr>
        <w:t xml:space="preserve"> LED </w:t>
      </w:r>
      <w:r w:rsidR="007B5A0A">
        <w:rPr>
          <w:rFonts w:ascii="Calibri" w:hAnsi="Calibri" w:cs="Calibri"/>
          <w:bCs/>
        </w:rPr>
        <w:t>Strip</w:t>
      </w:r>
      <w:r>
        <w:rPr>
          <w:rFonts w:ascii="Calibri" w:hAnsi="Calibri" w:cs="Calibri"/>
          <w:bCs/>
        </w:rPr>
        <w:t xml:space="preserve">s: </w:t>
      </w:r>
      <w:r w:rsidR="00E40D28">
        <w:rPr>
          <w:rFonts w:ascii="Calibri" w:hAnsi="Calibri" w:cs="Calibri"/>
          <w:bCs/>
        </w:rPr>
        <w:t xml:space="preserve">Einfach eingerichtet </w:t>
      </w:r>
      <w:r>
        <w:rPr>
          <w:rFonts w:ascii="Calibri" w:hAnsi="Calibri" w:cs="Calibri"/>
          <w:bCs/>
        </w:rPr>
        <w:t xml:space="preserve">mit dem LED Controller – RGBW von Homematic IP. </w:t>
      </w:r>
    </w:p>
    <w:p w14:paraId="41BF7AEC" w14:textId="77777777" w:rsidR="00C341ED" w:rsidRDefault="00C341ED" w:rsidP="00C341ED">
      <w:pPr>
        <w:rPr>
          <w:rFonts w:ascii="Calibri" w:hAnsi="Calibri" w:cs="Calibri"/>
          <w:bCs/>
        </w:rPr>
      </w:pPr>
    </w:p>
    <w:p w14:paraId="231412E8" w14:textId="3D5818CA" w:rsidR="000211AC" w:rsidRDefault="000211AC" w:rsidP="000211A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Mit dem Homematic IP LED Controller lässt sich jederzeit die gewünschte Beleuchtung erzeugen. Als Teil des Homematic IP Smart</w:t>
      </w:r>
      <w:r w:rsidR="00B809D7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>Home-Systems können s</w:t>
      </w:r>
      <w:r w:rsidRPr="00C341ED">
        <w:rPr>
          <w:rFonts w:ascii="Calibri" w:hAnsi="Calibri" w:cs="Calibri"/>
          <w:bCs/>
        </w:rPr>
        <w:t>marte Lichtszenen</w:t>
      </w:r>
      <w:r>
        <w:rPr>
          <w:rFonts w:ascii="Calibri" w:hAnsi="Calibri" w:cs="Calibri"/>
          <w:bCs/>
        </w:rPr>
        <w:t xml:space="preserve"> konfiguriert werden. Zudem kann sich das LED</w:t>
      </w:r>
      <w:r w:rsidR="00611E7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Licht an den Tagesverlauf anpassen und mit </w:t>
      </w:r>
      <w:r w:rsidRPr="00C341ED">
        <w:rPr>
          <w:rFonts w:ascii="Calibri" w:hAnsi="Calibri" w:cs="Calibri"/>
          <w:bCs/>
        </w:rPr>
        <w:t>Dim2Warm</w:t>
      </w:r>
      <w:r>
        <w:rPr>
          <w:rFonts w:ascii="Calibri" w:hAnsi="Calibri" w:cs="Calibri"/>
          <w:bCs/>
        </w:rPr>
        <w:t xml:space="preserve"> das Licht</w:t>
      </w:r>
      <w:r w:rsidRPr="00C341ED">
        <w:rPr>
          <w:rFonts w:ascii="Calibri" w:hAnsi="Calibri" w:cs="Calibri"/>
          <w:bCs/>
        </w:rPr>
        <w:t xml:space="preserve"> klassische</w:t>
      </w:r>
      <w:r>
        <w:rPr>
          <w:rFonts w:ascii="Calibri" w:hAnsi="Calibri" w:cs="Calibri"/>
          <w:bCs/>
        </w:rPr>
        <w:t>r</w:t>
      </w:r>
      <w:r w:rsidRPr="00C341ED">
        <w:rPr>
          <w:rFonts w:ascii="Calibri" w:hAnsi="Calibri" w:cs="Calibri"/>
          <w:bCs/>
        </w:rPr>
        <w:t xml:space="preserve"> Glühbirne</w:t>
      </w:r>
      <w:r>
        <w:rPr>
          <w:rFonts w:ascii="Calibri" w:hAnsi="Calibri" w:cs="Calibri"/>
          <w:bCs/>
        </w:rPr>
        <w:t>n nachbilden.</w:t>
      </w:r>
    </w:p>
    <w:p w14:paraId="546B5B20" w14:textId="77777777" w:rsidR="000211AC" w:rsidRDefault="000211AC" w:rsidP="00C341ED">
      <w:pPr>
        <w:rPr>
          <w:rFonts w:ascii="Calibri" w:hAnsi="Calibri" w:cs="Calibri"/>
          <w:bCs/>
        </w:rPr>
      </w:pPr>
    </w:p>
    <w:p w14:paraId="77B5C941" w14:textId="77777777" w:rsidR="000211AC" w:rsidRPr="000211AC" w:rsidRDefault="000211AC" w:rsidP="00C341ED">
      <w:pPr>
        <w:rPr>
          <w:rFonts w:ascii="Calibri" w:hAnsi="Calibri" w:cs="Calibri"/>
          <w:b/>
        </w:rPr>
      </w:pPr>
      <w:r w:rsidRPr="000211AC">
        <w:rPr>
          <w:rFonts w:ascii="Calibri" w:hAnsi="Calibri" w:cs="Calibri"/>
          <w:b/>
        </w:rPr>
        <w:t>Komfortable Steuerung</w:t>
      </w:r>
    </w:p>
    <w:p w14:paraId="2FB53F71" w14:textId="5EAC1E1F" w:rsidR="00C341ED" w:rsidRDefault="00611E7D" w:rsidP="00C341E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Die</w:t>
      </w:r>
      <w:r w:rsidR="00E40D28" w:rsidRPr="00C341ED">
        <w:rPr>
          <w:rFonts w:ascii="Calibri" w:hAnsi="Calibri" w:cs="Calibri"/>
          <w:bCs/>
        </w:rPr>
        <w:t xml:space="preserve"> Homematic</w:t>
      </w:r>
      <w:r w:rsidR="00E40D28">
        <w:rPr>
          <w:rFonts w:ascii="Calibri" w:hAnsi="Calibri" w:cs="Calibri"/>
          <w:bCs/>
        </w:rPr>
        <w:t xml:space="preserve"> </w:t>
      </w:r>
      <w:r w:rsidR="00E40D28" w:rsidRPr="00C341ED">
        <w:rPr>
          <w:rFonts w:ascii="Calibri" w:hAnsi="Calibri" w:cs="Calibri"/>
          <w:bCs/>
        </w:rPr>
        <w:t xml:space="preserve">IP App </w:t>
      </w:r>
      <w:r>
        <w:rPr>
          <w:rFonts w:ascii="Calibri" w:hAnsi="Calibri" w:cs="Calibri"/>
          <w:bCs/>
        </w:rPr>
        <w:t>ermöglicht die komfortable Bedienung des ganzen Systems und die einfache Einrichtung von</w:t>
      </w:r>
      <w:r w:rsidR="00E40D28" w:rsidRPr="00C341ED">
        <w:rPr>
          <w:rFonts w:ascii="Calibri" w:hAnsi="Calibri" w:cs="Calibri"/>
          <w:bCs/>
        </w:rPr>
        <w:t xml:space="preserve"> Helligkeits-, Farb- und Zeitprofile</w:t>
      </w:r>
      <w:r>
        <w:rPr>
          <w:rFonts w:ascii="Calibri" w:hAnsi="Calibri" w:cs="Calibri"/>
          <w:bCs/>
        </w:rPr>
        <w:t>n</w:t>
      </w:r>
      <w:r w:rsidR="00E40D28" w:rsidRPr="00C341ED">
        <w:rPr>
          <w:rFonts w:ascii="Calibri" w:hAnsi="Calibri" w:cs="Calibri"/>
          <w:bCs/>
        </w:rPr>
        <w:t>.</w:t>
      </w:r>
      <w:r w:rsidR="00E40D28">
        <w:rPr>
          <w:rFonts w:ascii="Calibri" w:hAnsi="Calibri" w:cs="Calibri"/>
          <w:bCs/>
        </w:rPr>
        <w:t xml:space="preserve"> Auch mit der</w:t>
      </w:r>
      <w:r w:rsidR="00C341ED" w:rsidRPr="00C341ED">
        <w:rPr>
          <w:rFonts w:ascii="Calibri" w:hAnsi="Calibri" w:cs="Calibri"/>
          <w:bCs/>
        </w:rPr>
        <w:t xml:space="preserve"> </w:t>
      </w:r>
      <w:r w:rsidR="00E40D28">
        <w:rPr>
          <w:rFonts w:ascii="Calibri" w:hAnsi="Calibri" w:cs="Calibri"/>
          <w:bCs/>
        </w:rPr>
        <w:t>Homematic IP Funkfe</w:t>
      </w:r>
      <w:r w:rsidR="00C341ED" w:rsidRPr="00C341ED">
        <w:rPr>
          <w:rFonts w:ascii="Calibri" w:hAnsi="Calibri" w:cs="Calibri"/>
          <w:bCs/>
        </w:rPr>
        <w:t>rnbedienun</w:t>
      </w:r>
      <w:r w:rsidR="00E40D28">
        <w:rPr>
          <w:rFonts w:ascii="Calibri" w:hAnsi="Calibri" w:cs="Calibri"/>
          <w:bCs/>
        </w:rPr>
        <w:t>g sowie der</w:t>
      </w:r>
      <w:r w:rsidR="00C341ED">
        <w:rPr>
          <w:rFonts w:ascii="Calibri" w:hAnsi="Calibri" w:cs="Calibri"/>
          <w:bCs/>
        </w:rPr>
        <w:t xml:space="preserve"> </w:t>
      </w:r>
      <w:r w:rsidR="00C341ED" w:rsidRPr="00C341ED">
        <w:rPr>
          <w:rFonts w:ascii="Calibri" w:hAnsi="Calibri" w:cs="Calibri"/>
          <w:bCs/>
        </w:rPr>
        <w:t xml:space="preserve">Sprachsteuerung </w:t>
      </w:r>
      <w:r w:rsidR="00E40D28">
        <w:rPr>
          <w:rFonts w:ascii="Calibri" w:hAnsi="Calibri" w:cs="Calibri"/>
          <w:bCs/>
        </w:rPr>
        <w:t xml:space="preserve">mit Amazon Alexa oder Google Assistant </w:t>
      </w:r>
      <w:r w:rsidR="003A2F2E">
        <w:rPr>
          <w:rFonts w:ascii="Calibri" w:hAnsi="Calibri" w:cs="Calibri"/>
          <w:bCs/>
        </w:rPr>
        <w:t>kann der</w:t>
      </w:r>
      <w:r w:rsidR="00E40D28">
        <w:rPr>
          <w:rFonts w:ascii="Calibri" w:hAnsi="Calibri" w:cs="Calibri"/>
          <w:bCs/>
        </w:rPr>
        <w:t xml:space="preserve"> LED Controller </w:t>
      </w:r>
      <w:r w:rsidR="003A2F2E">
        <w:rPr>
          <w:rFonts w:ascii="Calibri" w:hAnsi="Calibri" w:cs="Calibri"/>
          <w:bCs/>
        </w:rPr>
        <w:t>genutzt werden.</w:t>
      </w:r>
      <w:bookmarkStart w:id="0" w:name="_GoBack"/>
      <w:bookmarkEnd w:id="0"/>
    </w:p>
    <w:p w14:paraId="2728D400" w14:textId="77777777" w:rsidR="00C341ED" w:rsidRDefault="00C341ED" w:rsidP="00C341ED">
      <w:pPr>
        <w:rPr>
          <w:rFonts w:ascii="Calibri" w:hAnsi="Calibri" w:cs="Calibri"/>
          <w:bCs/>
        </w:rPr>
      </w:pPr>
    </w:p>
    <w:p w14:paraId="6640E791" w14:textId="0D9D92B6" w:rsidR="00C341ED" w:rsidRPr="00C341ED" w:rsidRDefault="00C341ED" w:rsidP="00C341ED">
      <w:pPr>
        <w:rPr>
          <w:rFonts w:ascii="Calibri" w:hAnsi="Calibri" w:cs="Calibri"/>
          <w:b/>
        </w:rPr>
      </w:pPr>
      <w:r w:rsidRPr="00C341ED">
        <w:rPr>
          <w:rFonts w:ascii="Calibri" w:hAnsi="Calibri" w:cs="Calibri"/>
          <w:b/>
        </w:rPr>
        <w:t>Individuelle Einstellung</w:t>
      </w:r>
      <w:r>
        <w:rPr>
          <w:rFonts w:ascii="Calibri" w:hAnsi="Calibri" w:cs="Calibri"/>
          <w:b/>
        </w:rPr>
        <w:t xml:space="preserve"> </w:t>
      </w:r>
      <w:r w:rsidRPr="00C341ED">
        <w:rPr>
          <w:rFonts w:ascii="Calibri" w:hAnsi="Calibri" w:cs="Calibri"/>
          <w:b/>
        </w:rPr>
        <w:t>von Licht- und Farbstimmungen</w:t>
      </w:r>
    </w:p>
    <w:p w14:paraId="138BB7F1" w14:textId="2E9EC35D" w:rsidR="00C341ED" w:rsidRPr="00C341ED" w:rsidRDefault="00C341ED" w:rsidP="00C341E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der App können</w:t>
      </w:r>
      <w:r w:rsidRPr="00C341ED">
        <w:rPr>
          <w:rFonts w:ascii="Calibri" w:hAnsi="Calibri" w:cs="Calibri"/>
          <w:bCs/>
        </w:rPr>
        <w:t xml:space="preserve"> </w:t>
      </w:r>
      <w:r w:rsidR="00E40D28">
        <w:rPr>
          <w:rFonts w:ascii="Calibri" w:hAnsi="Calibri" w:cs="Calibri"/>
          <w:bCs/>
        </w:rPr>
        <w:t xml:space="preserve">unter anderem </w:t>
      </w:r>
      <w:r w:rsidR="00611E7D">
        <w:rPr>
          <w:rFonts w:ascii="Calibri" w:hAnsi="Calibri" w:cs="Calibri"/>
          <w:bCs/>
        </w:rPr>
        <w:t xml:space="preserve">die </w:t>
      </w:r>
      <w:r w:rsidRPr="00C341ED">
        <w:rPr>
          <w:rFonts w:ascii="Calibri" w:hAnsi="Calibri" w:cs="Calibri"/>
          <w:bCs/>
        </w:rPr>
        <w:t>Einschaltzeitpunkte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der LED </w:t>
      </w:r>
      <w:r w:rsidR="007B5A0A">
        <w:rPr>
          <w:rFonts w:ascii="Calibri" w:hAnsi="Calibri" w:cs="Calibri"/>
          <w:bCs/>
        </w:rPr>
        <w:t>Strip</w:t>
      </w:r>
      <w:r w:rsidRPr="00C341ED">
        <w:rPr>
          <w:rFonts w:ascii="Calibri" w:hAnsi="Calibri" w:cs="Calibri"/>
          <w:bCs/>
        </w:rPr>
        <w:t xml:space="preserve">s </w:t>
      </w:r>
      <w:r w:rsidR="00E40D28">
        <w:rPr>
          <w:rFonts w:ascii="Calibri" w:hAnsi="Calibri" w:cs="Calibri"/>
          <w:bCs/>
        </w:rPr>
        <w:t>konfigurier</w:t>
      </w:r>
      <w:r w:rsidR="003A2F2E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 xml:space="preserve"> und individuelle</w:t>
      </w:r>
      <w:r w:rsidRPr="00C341ED">
        <w:rPr>
          <w:rFonts w:ascii="Calibri" w:hAnsi="Calibri" w:cs="Calibri"/>
          <w:bCs/>
        </w:rPr>
        <w:t xml:space="preserve"> </w:t>
      </w:r>
      <w:proofErr w:type="spellStart"/>
      <w:r w:rsidRPr="00C341ED">
        <w:rPr>
          <w:rFonts w:ascii="Calibri" w:hAnsi="Calibri" w:cs="Calibri"/>
          <w:bCs/>
        </w:rPr>
        <w:t>Dimmzeiten</w:t>
      </w:r>
      <w:proofErr w:type="spellEnd"/>
      <w:r>
        <w:rPr>
          <w:rFonts w:ascii="Calibri" w:hAnsi="Calibri" w:cs="Calibri"/>
          <w:bCs/>
        </w:rPr>
        <w:t xml:space="preserve"> festgele</w:t>
      </w:r>
      <w:r w:rsidR="003A2F2E">
        <w:rPr>
          <w:rFonts w:ascii="Calibri" w:hAnsi="Calibri" w:cs="Calibri"/>
          <w:bCs/>
        </w:rPr>
        <w:t>gt werden</w:t>
      </w:r>
      <w:r>
        <w:rPr>
          <w:rFonts w:ascii="Calibri" w:hAnsi="Calibri" w:cs="Calibri"/>
          <w:bCs/>
        </w:rPr>
        <w:t xml:space="preserve">. </w:t>
      </w:r>
      <w:r w:rsidR="003A2F2E">
        <w:rPr>
          <w:rFonts w:ascii="Calibri" w:hAnsi="Calibri" w:cs="Calibri"/>
          <w:bCs/>
        </w:rPr>
        <w:t>So lässt sich</w:t>
      </w:r>
      <w:r>
        <w:rPr>
          <w:rFonts w:ascii="Calibri" w:hAnsi="Calibri" w:cs="Calibri"/>
          <w:bCs/>
        </w:rPr>
        <w:t xml:space="preserve"> je</w:t>
      </w:r>
      <w:r w:rsidRPr="00C341ED">
        <w:rPr>
          <w:rFonts w:ascii="Calibri" w:hAnsi="Calibri" w:cs="Calibri"/>
          <w:bCs/>
        </w:rPr>
        <w:t xml:space="preserve"> nach Tageszei</w:t>
      </w:r>
      <w:r w:rsidR="00E40D28">
        <w:rPr>
          <w:rFonts w:ascii="Calibri" w:hAnsi="Calibri" w:cs="Calibri"/>
          <w:bCs/>
        </w:rPr>
        <w:t>t</w:t>
      </w:r>
      <w:r w:rsidRPr="00C341ED">
        <w:rPr>
          <w:rFonts w:ascii="Calibri" w:hAnsi="Calibri" w:cs="Calibri"/>
          <w:bCs/>
        </w:rPr>
        <w:t xml:space="preserve"> die Helligkeit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der LED </w:t>
      </w:r>
      <w:r w:rsidR="007B5A0A">
        <w:rPr>
          <w:rFonts w:ascii="Calibri" w:hAnsi="Calibri" w:cs="Calibri"/>
          <w:bCs/>
        </w:rPr>
        <w:t>Strip</w:t>
      </w:r>
      <w:r w:rsidRPr="00C341ED">
        <w:rPr>
          <w:rFonts w:ascii="Calibri" w:hAnsi="Calibri" w:cs="Calibri"/>
          <w:bCs/>
        </w:rPr>
        <w:t>s</w:t>
      </w:r>
      <w:r w:rsidR="003A2F2E">
        <w:rPr>
          <w:rFonts w:ascii="Calibri" w:hAnsi="Calibri" w:cs="Calibri"/>
          <w:bCs/>
        </w:rPr>
        <w:t xml:space="preserve"> regeln</w:t>
      </w:r>
      <w:r w:rsidRPr="00C341ED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Z</w:t>
      </w:r>
      <w:r w:rsidRPr="00C341ED">
        <w:rPr>
          <w:rFonts w:ascii="Calibri" w:hAnsi="Calibri" w:cs="Calibri"/>
          <w:bCs/>
        </w:rPr>
        <w:t>usätzlich</w:t>
      </w:r>
      <w:r>
        <w:rPr>
          <w:rFonts w:ascii="Calibri" w:hAnsi="Calibri" w:cs="Calibri"/>
          <w:bCs/>
        </w:rPr>
        <w:t xml:space="preserve"> </w:t>
      </w:r>
      <w:r w:rsidR="00611E7D">
        <w:rPr>
          <w:rFonts w:ascii="Calibri" w:hAnsi="Calibri" w:cs="Calibri"/>
          <w:bCs/>
        </w:rPr>
        <w:t>können</w:t>
      </w:r>
      <w:r w:rsidR="00611E7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mit dem LED Controller auch die </w:t>
      </w:r>
      <w:r w:rsidRPr="00C341ED">
        <w:rPr>
          <w:rFonts w:ascii="Calibri" w:hAnsi="Calibri" w:cs="Calibri"/>
          <w:bCs/>
        </w:rPr>
        <w:t>Licht</w:t>
      </w:r>
      <w:r>
        <w:rPr>
          <w:rFonts w:ascii="Calibri" w:hAnsi="Calibri" w:cs="Calibri"/>
          <w:bCs/>
        </w:rPr>
        <w:t>t</w:t>
      </w:r>
      <w:r w:rsidRPr="00C341ED">
        <w:rPr>
          <w:rFonts w:ascii="Calibri" w:hAnsi="Calibri" w:cs="Calibri"/>
          <w:bCs/>
        </w:rPr>
        <w:t>emperatur (</w:t>
      </w:r>
      <w:proofErr w:type="spellStart"/>
      <w:r w:rsidRPr="00C341ED">
        <w:rPr>
          <w:rFonts w:ascii="Calibri" w:hAnsi="Calibri" w:cs="Calibri"/>
          <w:bCs/>
        </w:rPr>
        <w:t>Tunable</w:t>
      </w:r>
      <w:proofErr w:type="spellEnd"/>
      <w:r w:rsidRPr="00C341ED">
        <w:rPr>
          <w:rFonts w:ascii="Calibri" w:hAnsi="Calibri" w:cs="Calibri"/>
          <w:bCs/>
        </w:rPr>
        <w:t xml:space="preserve"> White) und Farbstimmungen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>(RGB, RGBW) definier</w:t>
      </w:r>
      <w:r w:rsidR="003A2F2E">
        <w:rPr>
          <w:rFonts w:ascii="Calibri" w:hAnsi="Calibri" w:cs="Calibri"/>
          <w:bCs/>
        </w:rPr>
        <w:t>t werden</w:t>
      </w:r>
      <w:r w:rsidRPr="00C341ED">
        <w:rPr>
          <w:rFonts w:ascii="Calibri" w:hAnsi="Calibri" w:cs="Calibri"/>
          <w:bCs/>
        </w:rPr>
        <w:t>.</w:t>
      </w:r>
    </w:p>
    <w:p w14:paraId="3ECF2905" w14:textId="77777777" w:rsidR="00C341ED" w:rsidRDefault="00C341ED" w:rsidP="00C341ED">
      <w:pPr>
        <w:rPr>
          <w:rFonts w:ascii="Calibri" w:hAnsi="Calibri" w:cs="Calibri"/>
          <w:bCs/>
        </w:rPr>
      </w:pPr>
    </w:p>
    <w:p w14:paraId="5315FA57" w14:textId="487757E7" w:rsidR="00C341ED" w:rsidRPr="00C341ED" w:rsidRDefault="00C341ED" w:rsidP="00C341E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Angepasst an den Tageslichtverlauf</w:t>
      </w:r>
    </w:p>
    <w:p w14:paraId="228F97E6" w14:textId="3C20029E" w:rsidR="00C341ED" w:rsidRDefault="00C341ED" w:rsidP="00C341ED">
      <w:pPr>
        <w:rPr>
          <w:rFonts w:ascii="Calibri" w:hAnsi="Calibri" w:cs="Calibri"/>
          <w:bCs/>
        </w:rPr>
      </w:pPr>
      <w:r w:rsidRPr="00C341ED">
        <w:rPr>
          <w:rFonts w:ascii="Calibri" w:hAnsi="Calibri" w:cs="Calibri"/>
          <w:bCs/>
        </w:rPr>
        <w:t xml:space="preserve">Über den </w:t>
      </w:r>
      <w:r w:rsidR="00193459">
        <w:rPr>
          <w:rFonts w:ascii="Calibri" w:hAnsi="Calibri" w:cs="Calibri"/>
          <w:bCs/>
        </w:rPr>
        <w:t>Modus dynamisches Tageslicht</w:t>
      </w:r>
      <w:r w:rsidRPr="00C341E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des LED Controllers </w:t>
      </w:r>
      <w:r w:rsidRPr="00C341ED">
        <w:rPr>
          <w:rFonts w:ascii="Calibri" w:hAnsi="Calibri" w:cs="Calibri"/>
          <w:bCs/>
        </w:rPr>
        <w:t>passt sich das Licht an den nat</w:t>
      </w:r>
      <w:r>
        <w:rPr>
          <w:rFonts w:ascii="Calibri" w:hAnsi="Calibri" w:cs="Calibri"/>
          <w:bCs/>
        </w:rPr>
        <w:t>ü</w:t>
      </w:r>
      <w:r w:rsidRPr="00C341ED">
        <w:rPr>
          <w:rFonts w:ascii="Calibri" w:hAnsi="Calibri" w:cs="Calibri"/>
          <w:bCs/>
        </w:rPr>
        <w:t>rlichen Tageslichtverlauf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an. So wechselt das Licht </w:t>
      </w:r>
      <w:r>
        <w:rPr>
          <w:rFonts w:ascii="Calibri" w:hAnsi="Calibri" w:cs="Calibri"/>
          <w:bCs/>
        </w:rPr>
        <w:t xml:space="preserve">tagsüber </w:t>
      </w:r>
      <w:r w:rsidRPr="00C341ED">
        <w:rPr>
          <w:rFonts w:ascii="Calibri" w:hAnsi="Calibri" w:cs="Calibri"/>
          <w:bCs/>
        </w:rPr>
        <w:t>von r</w:t>
      </w:r>
      <w:r>
        <w:rPr>
          <w:rFonts w:ascii="Calibri" w:hAnsi="Calibri" w:cs="Calibri"/>
          <w:bCs/>
        </w:rPr>
        <w:t>ö</w:t>
      </w:r>
      <w:r w:rsidRPr="00C341ED">
        <w:rPr>
          <w:rFonts w:ascii="Calibri" w:hAnsi="Calibri" w:cs="Calibri"/>
          <w:bCs/>
        </w:rPr>
        <w:t>tlichem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zu bläulichem Licht </w:t>
      </w:r>
      <w:r>
        <w:rPr>
          <w:rFonts w:ascii="Calibri" w:hAnsi="Calibri" w:cs="Calibri"/>
          <w:bCs/>
        </w:rPr>
        <w:t xml:space="preserve">und </w:t>
      </w:r>
      <w:r w:rsidRPr="00C341ED">
        <w:rPr>
          <w:rFonts w:ascii="Calibri" w:hAnsi="Calibri" w:cs="Calibri"/>
          <w:bCs/>
        </w:rPr>
        <w:t>am Abend wieder zur</w:t>
      </w:r>
      <w:r>
        <w:rPr>
          <w:rFonts w:ascii="Calibri" w:hAnsi="Calibri" w:cs="Calibri"/>
          <w:bCs/>
        </w:rPr>
        <w:t>ü</w:t>
      </w:r>
      <w:r w:rsidRPr="00C341ED">
        <w:rPr>
          <w:rFonts w:ascii="Calibri" w:hAnsi="Calibri" w:cs="Calibri"/>
          <w:bCs/>
        </w:rPr>
        <w:t>ck.</w:t>
      </w:r>
      <w:r>
        <w:rPr>
          <w:rFonts w:ascii="Calibri" w:hAnsi="Calibri" w:cs="Calibri"/>
          <w:bCs/>
        </w:rPr>
        <w:t xml:space="preserve"> </w:t>
      </w:r>
    </w:p>
    <w:p w14:paraId="4E461EFA" w14:textId="77777777" w:rsidR="00C341ED" w:rsidRDefault="00C341ED" w:rsidP="00C341ED">
      <w:pPr>
        <w:rPr>
          <w:rFonts w:ascii="Calibri" w:hAnsi="Calibri" w:cs="Calibri"/>
          <w:bCs/>
        </w:rPr>
      </w:pPr>
    </w:p>
    <w:p w14:paraId="247E1493" w14:textId="77777777" w:rsidR="00C341ED" w:rsidRPr="00C341ED" w:rsidRDefault="00C341ED" w:rsidP="00C341ED">
      <w:pPr>
        <w:rPr>
          <w:rFonts w:ascii="Calibri" w:hAnsi="Calibri" w:cs="Calibri"/>
          <w:b/>
        </w:rPr>
      </w:pPr>
      <w:r w:rsidRPr="00C341ED">
        <w:rPr>
          <w:rFonts w:ascii="Calibri" w:hAnsi="Calibri" w:cs="Calibri"/>
          <w:b/>
        </w:rPr>
        <w:t>Dim2Warm</w:t>
      </w:r>
    </w:p>
    <w:p w14:paraId="0940949A" w14:textId="34549D1F" w:rsidR="00C341ED" w:rsidRPr="00C341ED" w:rsidRDefault="00C341ED" w:rsidP="00C341ED">
      <w:pPr>
        <w:rPr>
          <w:rFonts w:ascii="Calibri" w:hAnsi="Calibri" w:cs="Calibri"/>
          <w:bCs/>
        </w:rPr>
      </w:pPr>
      <w:r w:rsidRPr="00C341ED">
        <w:rPr>
          <w:rFonts w:ascii="Calibri" w:hAnsi="Calibri" w:cs="Calibri"/>
          <w:bCs/>
        </w:rPr>
        <w:t xml:space="preserve">Mit Dim2Warm wird das </w:t>
      </w:r>
      <w:proofErr w:type="spellStart"/>
      <w:r w:rsidRPr="00C341ED">
        <w:rPr>
          <w:rFonts w:ascii="Calibri" w:hAnsi="Calibri" w:cs="Calibri"/>
          <w:bCs/>
        </w:rPr>
        <w:t>Dimmverhalten</w:t>
      </w:r>
      <w:proofErr w:type="spellEnd"/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>einer klassischen Gl</w:t>
      </w:r>
      <w:r>
        <w:rPr>
          <w:rFonts w:ascii="Calibri" w:hAnsi="Calibri" w:cs="Calibri"/>
          <w:bCs/>
        </w:rPr>
        <w:t>ü</w:t>
      </w:r>
      <w:r w:rsidRPr="00C341ED">
        <w:rPr>
          <w:rFonts w:ascii="Calibri" w:hAnsi="Calibri" w:cs="Calibri"/>
          <w:bCs/>
        </w:rPr>
        <w:t>hlampe nachgebildet. Je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>dunkler d</w:t>
      </w:r>
      <w:r w:rsidR="00E40D28">
        <w:rPr>
          <w:rFonts w:ascii="Calibri" w:hAnsi="Calibri" w:cs="Calibri"/>
          <w:bCs/>
        </w:rPr>
        <w:t>er</w:t>
      </w:r>
      <w:r w:rsidRPr="00C341ED">
        <w:rPr>
          <w:rFonts w:ascii="Calibri" w:hAnsi="Calibri" w:cs="Calibri"/>
          <w:bCs/>
        </w:rPr>
        <w:t xml:space="preserve"> </w:t>
      </w:r>
      <w:r w:rsidR="00E40D28">
        <w:rPr>
          <w:rFonts w:ascii="Calibri" w:hAnsi="Calibri" w:cs="Calibri"/>
          <w:bCs/>
        </w:rPr>
        <w:t>LED</w:t>
      </w:r>
      <w:r w:rsidR="007B5A0A">
        <w:rPr>
          <w:rFonts w:ascii="Calibri" w:hAnsi="Calibri" w:cs="Calibri"/>
          <w:bCs/>
        </w:rPr>
        <w:t xml:space="preserve"> Strip</w:t>
      </w:r>
      <w:r w:rsidRPr="00C341ED">
        <w:rPr>
          <w:rFonts w:ascii="Calibri" w:hAnsi="Calibri" w:cs="Calibri"/>
          <w:bCs/>
        </w:rPr>
        <w:t xml:space="preserve"> eingestellt ist, desto wärmer wird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das Licht. Je heller die </w:t>
      </w:r>
      <w:r w:rsidR="00E40D28">
        <w:rPr>
          <w:rFonts w:ascii="Calibri" w:hAnsi="Calibri" w:cs="Calibri"/>
          <w:bCs/>
        </w:rPr>
        <w:t xml:space="preserve">LED </w:t>
      </w:r>
      <w:r w:rsidRPr="00C341ED">
        <w:rPr>
          <w:rFonts w:ascii="Calibri" w:hAnsi="Calibri" w:cs="Calibri"/>
          <w:bCs/>
        </w:rPr>
        <w:t>eingestellt ist, desto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>kälter erscheint das Licht.</w:t>
      </w:r>
    </w:p>
    <w:p w14:paraId="3CFB547A" w14:textId="10E49F1F" w:rsidR="00C341ED" w:rsidRDefault="00C341ED" w:rsidP="00C341ED">
      <w:pPr>
        <w:rPr>
          <w:rFonts w:ascii="Calibri" w:hAnsi="Calibri" w:cs="Calibri"/>
          <w:bCs/>
        </w:rPr>
      </w:pPr>
    </w:p>
    <w:p w14:paraId="7C250203" w14:textId="2CA2F224" w:rsidR="00C341ED" w:rsidRPr="00C341ED" w:rsidRDefault="00C341ED" w:rsidP="00C341ED">
      <w:pPr>
        <w:rPr>
          <w:rFonts w:ascii="Calibri" w:hAnsi="Calibri" w:cs="Calibri"/>
          <w:b/>
        </w:rPr>
      </w:pPr>
      <w:r w:rsidRPr="00C341ED">
        <w:rPr>
          <w:rFonts w:ascii="Calibri" w:hAnsi="Calibri" w:cs="Calibri"/>
          <w:b/>
        </w:rPr>
        <w:t>Einfache Montage</w:t>
      </w:r>
    </w:p>
    <w:p w14:paraId="2DB910B9" w14:textId="2D1C8C86" w:rsidR="00C341ED" w:rsidRDefault="00C341ED" w:rsidP="00C341ED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Der</w:t>
      </w:r>
      <w:r w:rsidRPr="00C341ED">
        <w:rPr>
          <w:rFonts w:ascii="Calibri" w:hAnsi="Calibri" w:cs="Calibri"/>
          <w:bCs/>
        </w:rPr>
        <w:t xml:space="preserve"> Homematic IP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LED Controller </w:t>
      </w:r>
      <w:r>
        <w:rPr>
          <w:rFonts w:ascii="Calibri" w:hAnsi="Calibri" w:cs="Calibri"/>
          <w:bCs/>
        </w:rPr>
        <w:t xml:space="preserve">wird einfach </w:t>
      </w:r>
      <w:r w:rsidRPr="00C341ED">
        <w:rPr>
          <w:rFonts w:ascii="Calibri" w:hAnsi="Calibri" w:cs="Calibri"/>
          <w:bCs/>
        </w:rPr>
        <w:t>an der Wand oder in der Zwischendecke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>montier</w:t>
      </w:r>
      <w:r>
        <w:rPr>
          <w:rFonts w:ascii="Calibri" w:hAnsi="Calibri" w:cs="Calibri"/>
          <w:bCs/>
        </w:rPr>
        <w:t>t</w:t>
      </w:r>
      <w:r w:rsidRPr="00C341ED">
        <w:rPr>
          <w:rFonts w:ascii="Calibri" w:hAnsi="Calibri" w:cs="Calibri"/>
          <w:bCs/>
        </w:rPr>
        <w:t>. Passend zu den verwendeten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 xml:space="preserve">LED </w:t>
      </w:r>
      <w:r w:rsidR="007B5A0A">
        <w:rPr>
          <w:rFonts w:ascii="Calibri" w:hAnsi="Calibri" w:cs="Calibri"/>
          <w:bCs/>
        </w:rPr>
        <w:t>Strip</w:t>
      </w:r>
      <w:r w:rsidRPr="00C341ED">
        <w:rPr>
          <w:rFonts w:ascii="Calibri" w:hAnsi="Calibri" w:cs="Calibri"/>
          <w:bCs/>
        </w:rPr>
        <w:t>s muss ein entsprechendes Netzteil separat</w:t>
      </w:r>
      <w:r>
        <w:rPr>
          <w:rFonts w:ascii="Calibri" w:hAnsi="Calibri" w:cs="Calibri"/>
          <w:bCs/>
        </w:rPr>
        <w:t xml:space="preserve"> </w:t>
      </w:r>
      <w:r w:rsidRPr="00C341ED">
        <w:rPr>
          <w:rFonts w:ascii="Calibri" w:hAnsi="Calibri" w:cs="Calibri"/>
          <w:bCs/>
        </w:rPr>
        <w:t>erworben werden.</w:t>
      </w:r>
    </w:p>
    <w:p w14:paraId="2A9E9CD7" w14:textId="77777777" w:rsidR="000211AC" w:rsidRDefault="000211AC" w:rsidP="00C341ED">
      <w:pPr>
        <w:rPr>
          <w:rFonts w:ascii="Calibri" w:hAnsi="Calibri" w:cs="Calibri"/>
          <w:bCs/>
        </w:rPr>
      </w:pPr>
    </w:p>
    <w:p w14:paraId="6C1241F1" w14:textId="77777777" w:rsidR="000211AC" w:rsidRPr="000211AC" w:rsidRDefault="000211AC" w:rsidP="000211AC">
      <w:pPr>
        <w:rPr>
          <w:rFonts w:ascii="Calibri" w:hAnsi="Calibri" w:cs="Calibri"/>
          <w:b/>
        </w:rPr>
      </w:pPr>
      <w:r w:rsidRPr="000211AC">
        <w:rPr>
          <w:rFonts w:ascii="Calibri" w:hAnsi="Calibri" w:cs="Calibri"/>
          <w:b/>
        </w:rPr>
        <w:t>Produktdetails und Anwenderhandbuch</w:t>
      </w:r>
    </w:p>
    <w:p w14:paraId="13789A9D" w14:textId="3B47B77D" w:rsidR="000211AC" w:rsidRPr="000211AC" w:rsidRDefault="000211AC" w:rsidP="000211AC">
      <w:pPr>
        <w:rPr>
          <w:rFonts w:ascii="Calibri" w:hAnsi="Calibri" w:cs="Calibri"/>
          <w:bCs/>
        </w:rPr>
      </w:pPr>
      <w:r w:rsidRPr="000211AC">
        <w:rPr>
          <w:rFonts w:ascii="Calibri" w:hAnsi="Calibri" w:cs="Calibri"/>
          <w:bCs/>
        </w:rPr>
        <w:t xml:space="preserve">Weitere Produktinformationen erhalten Sie hier: www.homematic-ip.com. Ein ausführliches Anwenderhandbuch zum Homematic IP System finden Sie </w:t>
      </w:r>
      <w:r w:rsidR="00611E7D">
        <w:rPr>
          <w:rFonts w:ascii="Calibri" w:hAnsi="Calibri" w:cs="Calibri"/>
          <w:bCs/>
        </w:rPr>
        <w:t>i</w:t>
      </w:r>
      <w:r w:rsidRPr="000211AC">
        <w:rPr>
          <w:rFonts w:ascii="Calibri" w:hAnsi="Calibri" w:cs="Calibri"/>
          <w:bCs/>
        </w:rPr>
        <w:t>m Download-Bereich.</w:t>
      </w:r>
    </w:p>
    <w:p w14:paraId="14D032CF" w14:textId="77777777" w:rsidR="000211AC" w:rsidRPr="000211AC" w:rsidRDefault="000211AC" w:rsidP="000211AC">
      <w:pPr>
        <w:rPr>
          <w:rFonts w:ascii="Calibri" w:hAnsi="Calibri" w:cs="Calibri"/>
          <w:bCs/>
        </w:rPr>
      </w:pPr>
    </w:p>
    <w:p w14:paraId="26D805A5" w14:textId="77777777" w:rsidR="000211AC" w:rsidRPr="000211AC" w:rsidRDefault="000211AC" w:rsidP="000211AC">
      <w:pPr>
        <w:rPr>
          <w:rFonts w:ascii="Calibri" w:hAnsi="Calibri" w:cs="Calibri"/>
          <w:b/>
        </w:rPr>
      </w:pPr>
      <w:r w:rsidRPr="000211AC">
        <w:rPr>
          <w:rFonts w:ascii="Calibri" w:hAnsi="Calibri" w:cs="Calibri"/>
          <w:b/>
        </w:rPr>
        <w:t>Die wichtigsten Merkmale</w:t>
      </w:r>
    </w:p>
    <w:p w14:paraId="209A5119" w14:textId="2A14B013" w:rsidR="000211AC" w:rsidRDefault="000211AC" w:rsidP="000211AC">
      <w:pPr>
        <w:pStyle w:val="Listenabsatz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Steuert LED</w:t>
      </w:r>
      <w:r w:rsidR="007B5A0A">
        <w:rPr>
          <w:rFonts w:ascii="Calibri" w:hAnsi="Calibri" w:cs="Calibri"/>
          <w:bCs/>
        </w:rPr>
        <w:t xml:space="preserve"> Strip</w:t>
      </w:r>
      <w:r>
        <w:rPr>
          <w:rFonts w:ascii="Calibri" w:hAnsi="Calibri" w:cs="Calibri"/>
          <w:bCs/>
        </w:rPr>
        <w:t>s und erzeugt unterschiedliche Licht- und Farbstimmungen nach individuellen Einstellungen</w:t>
      </w:r>
    </w:p>
    <w:p w14:paraId="59DE1A48" w14:textId="77777777" w:rsidR="000211AC" w:rsidRDefault="000211AC" w:rsidP="000211AC">
      <w:pPr>
        <w:pStyle w:val="Listenabsatz"/>
        <w:rPr>
          <w:rFonts w:ascii="Calibri" w:hAnsi="Calibri" w:cs="Calibri"/>
          <w:bCs/>
        </w:rPr>
      </w:pPr>
    </w:p>
    <w:p w14:paraId="5E16CFE3" w14:textId="76B384B1" w:rsidR="000211AC" w:rsidRDefault="00611E7D" w:rsidP="000211AC">
      <w:pPr>
        <w:pStyle w:val="Listenabsatz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</w:t>
      </w:r>
      <w:r w:rsidR="000211AC" w:rsidRPr="000211AC">
        <w:rPr>
          <w:rFonts w:ascii="Calibri" w:hAnsi="Calibri" w:cs="Calibri"/>
          <w:bCs/>
        </w:rPr>
        <w:t>ann sowohl per Fernbedienung,</w:t>
      </w:r>
      <w:r w:rsidR="000211AC">
        <w:rPr>
          <w:rFonts w:ascii="Calibri" w:hAnsi="Calibri" w:cs="Calibri"/>
          <w:bCs/>
        </w:rPr>
        <w:t xml:space="preserve"> </w:t>
      </w:r>
      <w:r w:rsidR="000211AC" w:rsidRPr="000211AC">
        <w:rPr>
          <w:rFonts w:ascii="Calibri" w:hAnsi="Calibri" w:cs="Calibri"/>
          <w:bCs/>
        </w:rPr>
        <w:t xml:space="preserve">Sprachsteuerung </w:t>
      </w:r>
      <w:r w:rsidR="000211AC">
        <w:rPr>
          <w:rFonts w:ascii="Calibri" w:hAnsi="Calibri" w:cs="Calibri"/>
          <w:bCs/>
        </w:rPr>
        <w:t>als auch über</w:t>
      </w:r>
      <w:r w:rsidR="000211AC" w:rsidRPr="000211AC">
        <w:rPr>
          <w:rFonts w:ascii="Calibri" w:hAnsi="Calibri" w:cs="Calibri"/>
          <w:bCs/>
        </w:rPr>
        <w:t xml:space="preserve"> die Homematic IP</w:t>
      </w:r>
      <w:r w:rsidR="000211AC">
        <w:rPr>
          <w:rFonts w:ascii="Calibri" w:hAnsi="Calibri" w:cs="Calibri"/>
          <w:bCs/>
        </w:rPr>
        <w:t xml:space="preserve"> </w:t>
      </w:r>
      <w:r w:rsidR="000211AC" w:rsidRPr="000211AC">
        <w:rPr>
          <w:rFonts w:ascii="Calibri" w:hAnsi="Calibri" w:cs="Calibri"/>
          <w:bCs/>
        </w:rPr>
        <w:t>App gesteuert werden</w:t>
      </w:r>
    </w:p>
    <w:p w14:paraId="302A4D6B" w14:textId="77777777" w:rsidR="000211AC" w:rsidRDefault="000211AC" w:rsidP="000211AC">
      <w:pPr>
        <w:pStyle w:val="Listenabsatz"/>
        <w:rPr>
          <w:rFonts w:ascii="Calibri" w:hAnsi="Calibri" w:cs="Calibri"/>
          <w:bCs/>
        </w:rPr>
      </w:pPr>
    </w:p>
    <w:p w14:paraId="28F3A727" w14:textId="5FF6788E" w:rsidR="000211AC" w:rsidRDefault="000211AC" w:rsidP="000211AC">
      <w:pPr>
        <w:pStyle w:val="Listenabsatz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Montage </w:t>
      </w:r>
      <w:r w:rsidRPr="000211AC">
        <w:rPr>
          <w:rFonts w:ascii="Calibri" w:hAnsi="Calibri" w:cs="Calibri"/>
          <w:bCs/>
        </w:rPr>
        <w:t>an der Wand oder in der Zwischendecke</w:t>
      </w:r>
      <w:r>
        <w:rPr>
          <w:rFonts w:ascii="Calibri" w:hAnsi="Calibri" w:cs="Calibri"/>
          <w:bCs/>
        </w:rPr>
        <w:t>. Separates Netzteil notwendig, p</w:t>
      </w:r>
      <w:r w:rsidRPr="000211AC">
        <w:rPr>
          <w:rFonts w:ascii="Calibri" w:hAnsi="Calibri" w:cs="Calibri"/>
          <w:bCs/>
        </w:rPr>
        <w:t>assend zu den verwendeten</w:t>
      </w:r>
      <w:r>
        <w:rPr>
          <w:rFonts w:ascii="Calibri" w:hAnsi="Calibri" w:cs="Calibri"/>
          <w:bCs/>
        </w:rPr>
        <w:t xml:space="preserve"> </w:t>
      </w:r>
      <w:r w:rsidRPr="000211AC">
        <w:rPr>
          <w:rFonts w:ascii="Calibri" w:hAnsi="Calibri" w:cs="Calibri"/>
          <w:bCs/>
        </w:rPr>
        <w:t xml:space="preserve">LED </w:t>
      </w:r>
      <w:r w:rsidR="007B5A0A">
        <w:rPr>
          <w:rFonts w:ascii="Calibri" w:hAnsi="Calibri" w:cs="Calibri"/>
          <w:bCs/>
        </w:rPr>
        <w:t>Strip</w:t>
      </w:r>
      <w:r w:rsidRPr="000211AC">
        <w:rPr>
          <w:rFonts w:ascii="Calibri" w:hAnsi="Calibri" w:cs="Calibri"/>
          <w:bCs/>
        </w:rPr>
        <w:t>s</w:t>
      </w:r>
    </w:p>
    <w:p w14:paraId="36254405" w14:textId="77777777" w:rsidR="000211AC" w:rsidRPr="000211AC" w:rsidRDefault="000211AC" w:rsidP="000211AC">
      <w:pPr>
        <w:rPr>
          <w:rFonts w:ascii="Calibri" w:hAnsi="Calibri" w:cs="Calibri"/>
          <w:bCs/>
        </w:rPr>
      </w:pPr>
    </w:p>
    <w:p w14:paraId="0FE639AE" w14:textId="6B5B7283" w:rsidR="000211AC" w:rsidRPr="000211AC" w:rsidRDefault="000211AC" w:rsidP="000211AC">
      <w:pPr>
        <w:pStyle w:val="Listenabsatz"/>
        <w:numPr>
          <w:ilvl w:val="0"/>
          <w:numId w:val="3"/>
        </w:numPr>
        <w:rPr>
          <w:rFonts w:ascii="Calibri" w:hAnsi="Calibri" w:cs="Calibri"/>
          <w:bCs/>
        </w:rPr>
      </w:pPr>
      <w:r w:rsidRPr="000211AC">
        <w:rPr>
          <w:rFonts w:ascii="Calibri" w:hAnsi="Calibri" w:cs="Calibri"/>
          <w:bCs/>
        </w:rPr>
        <w:t>Lässt sich in vier verschiedenen Betriebsarten nutzen:</w:t>
      </w:r>
    </w:p>
    <w:p w14:paraId="0A622D6B" w14:textId="5EE717DF" w:rsidR="000211AC" w:rsidRDefault="000211AC" w:rsidP="000211AC">
      <w:pPr>
        <w:ind w:left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Anschluss einfarbiger LED </w:t>
      </w:r>
      <w:r w:rsidR="007B5A0A">
        <w:rPr>
          <w:rFonts w:ascii="Calibri" w:hAnsi="Calibri" w:cs="Calibri"/>
          <w:bCs/>
        </w:rPr>
        <w:t>Strip</w:t>
      </w:r>
      <w:r>
        <w:rPr>
          <w:rFonts w:ascii="Calibri" w:hAnsi="Calibri" w:cs="Calibri"/>
          <w:bCs/>
        </w:rPr>
        <w:t xml:space="preserve">s, Anschluss </w:t>
      </w:r>
      <w:proofErr w:type="spellStart"/>
      <w:r>
        <w:rPr>
          <w:rFonts w:ascii="Calibri" w:hAnsi="Calibri" w:cs="Calibri"/>
          <w:bCs/>
        </w:rPr>
        <w:t>Tunable</w:t>
      </w:r>
      <w:proofErr w:type="spellEnd"/>
      <w:r>
        <w:rPr>
          <w:rFonts w:ascii="Calibri" w:hAnsi="Calibri" w:cs="Calibri"/>
          <w:bCs/>
        </w:rPr>
        <w:t xml:space="preserve"> White, 2 Anschlussarten RGB </w:t>
      </w:r>
      <w:r w:rsidR="007B5A0A">
        <w:rPr>
          <w:rFonts w:ascii="Calibri" w:hAnsi="Calibri" w:cs="Calibri"/>
          <w:bCs/>
        </w:rPr>
        <w:t>Strip</w:t>
      </w:r>
      <w:r>
        <w:rPr>
          <w:rFonts w:ascii="Calibri" w:hAnsi="Calibri" w:cs="Calibri"/>
          <w:bCs/>
        </w:rPr>
        <w:t>s</w:t>
      </w:r>
    </w:p>
    <w:p w14:paraId="6BB5A08A" w14:textId="77777777" w:rsidR="000211AC" w:rsidRDefault="000211AC" w:rsidP="000211AC">
      <w:pPr>
        <w:rPr>
          <w:rFonts w:ascii="Calibri" w:hAnsi="Calibri" w:cs="Calibri"/>
          <w:bCs/>
        </w:rPr>
      </w:pPr>
    </w:p>
    <w:p w14:paraId="5EE8F9B4" w14:textId="2AC04A54" w:rsidR="000211AC" w:rsidRPr="000211AC" w:rsidRDefault="000211AC" w:rsidP="000211AC">
      <w:pPr>
        <w:pStyle w:val="Listenabsatz"/>
        <w:numPr>
          <w:ilvl w:val="0"/>
          <w:numId w:val="3"/>
        </w:numPr>
        <w:rPr>
          <w:rFonts w:ascii="Calibri" w:hAnsi="Calibri" w:cs="Calibri"/>
          <w:bCs/>
        </w:rPr>
      </w:pPr>
      <w:r w:rsidRPr="000211AC">
        <w:rPr>
          <w:rFonts w:ascii="Calibri" w:hAnsi="Calibri" w:cs="Calibri"/>
          <w:bCs/>
        </w:rPr>
        <w:t xml:space="preserve">Kann in einer dieser Varianten genutzt werden: </w:t>
      </w:r>
    </w:p>
    <w:p w14:paraId="041DD016" w14:textId="628BACBD" w:rsidR="000211AC" w:rsidRPr="00611E7D" w:rsidRDefault="00611E7D" w:rsidP="000211AC">
      <w:pPr>
        <w:pStyle w:val="Listenabsatz"/>
        <w:numPr>
          <w:ilvl w:val="0"/>
          <w:numId w:val="4"/>
        </w:numPr>
        <w:rPr>
          <w:rFonts w:ascii="Calibri" w:hAnsi="Calibri" w:cs="Calibri"/>
          <w:bCs/>
          <w:lang w:val="en-US"/>
        </w:rPr>
      </w:pPr>
      <w:proofErr w:type="spellStart"/>
      <w:r>
        <w:rPr>
          <w:rFonts w:ascii="Calibri" w:hAnsi="Calibri" w:cs="Calibri"/>
          <w:bCs/>
          <w:lang w:val="en-US"/>
        </w:rPr>
        <w:t>M</w:t>
      </w:r>
      <w:r w:rsidR="000211AC" w:rsidRPr="00611E7D">
        <w:rPr>
          <w:rFonts w:ascii="Calibri" w:hAnsi="Calibri" w:cs="Calibri"/>
          <w:bCs/>
          <w:lang w:val="en-US"/>
        </w:rPr>
        <w:t>it</w:t>
      </w:r>
      <w:proofErr w:type="spellEnd"/>
      <w:r w:rsidR="000211AC" w:rsidRPr="00611E7D">
        <w:rPr>
          <w:rFonts w:ascii="Calibri" w:hAnsi="Calibri" w:cs="Calibri"/>
          <w:bCs/>
          <w:lang w:val="en-US"/>
        </w:rPr>
        <w:t xml:space="preserve"> Homematic IP Access Point und </w:t>
      </w:r>
      <w:proofErr w:type="spellStart"/>
      <w:r w:rsidR="000211AC" w:rsidRPr="00611E7D">
        <w:rPr>
          <w:rFonts w:ascii="Calibri" w:hAnsi="Calibri" w:cs="Calibri"/>
          <w:bCs/>
          <w:lang w:val="en-US"/>
        </w:rPr>
        <w:t>kostenloser</w:t>
      </w:r>
      <w:proofErr w:type="spellEnd"/>
      <w:r w:rsidR="000211AC" w:rsidRPr="00611E7D">
        <w:rPr>
          <w:rFonts w:ascii="Calibri" w:hAnsi="Calibri" w:cs="Calibri"/>
          <w:bCs/>
          <w:lang w:val="en-US"/>
        </w:rPr>
        <w:t xml:space="preserve"> Smartphone-App </w:t>
      </w:r>
      <w:proofErr w:type="spellStart"/>
      <w:r w:rsidR="000211AC" w:rsidRPr="00611E7D">
        <w:rPr>
          <w:rFonts w:ascii="Calibri" w:hAnsi="Calibri" w:cs="Calibri"/>
          <w:bCs/>
          <w:lang w:val="en-US"/>
        </w:rPr>
        <w:t>sowie</w:t>
      </w:r>
      <w:proofErr w:type="spellEnd"/>
      <w:r w:rsidR="000211AC" w:rsidRPr="00611E7D">
        <w:rPr>
          <w:rFonts w:ascii="Calibri" w:hAnsi="Calibri" w:cs="Calibri"/>
          <w:bCs/>
          <w:lang w:val="en-US"/>
        </w:rPr>
        <w:t xml:space="preserve"> </w:t>
      </w:r>
      <w:proofErr w:type="spellStart"/>
      <w:r w:rsidR="000211AC" w:rsidRPr="00611E7D">
        <w:rPr>
          <w:rFonts w:ascii="Calibri" w:hAnsi="Calibri" w:cs="Calibri"/>
          <w:bCs/>
          <w:lang w:val="en-US"/>
        </w:rPr>
        <w:t>gebührenfreiem</w:t>
      </w:r>
      <w:proofErr w:type="spellEnd"/>
      <w:r w:rsidR="000211AC" w:rsidRPr="00611E7D">
        <w:rPr>
          <w:rFonts w:ascii="Calibri" w:hAnsi="Calibri" w:cs="Calibri"/>
          <w:bCs/>
          <w:lang w:val="en-US"/>
        </w:rPr>
        <w:t xml:space="preserve"> Cloud-Service</w:t>
      </w:r>
    </w:p>
    <w:p w14:paraId="0A11BF67" w14:textId="236EA9A0" w:rsidR="000211AC" w:rsidRDefault="00611E7D" w:rsidP="000211AC">
      <w:pPr>
        <w:pStyle w:val="Listenabsatz"/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</w:t>
      </w:r>
      <w:r w:rsidR="000211AC" w:rsidRPr="000211AC">
        <w:rPr>
          <w:rFonts w:ascii="Calibri" w:hAnsi="Calibri" w:cs="Calibri"/>
          <w:bCs/>
        </w:rPr>
        <w:t xml:space="preserve">it Zentrale CCU3 und lokaler Bedienoberfläche </w:t>
      </w:r>
      <w:proofErr w:type="spellStart"/>
      <w:r w:rsidR="000211AC" w:rsidRPr="000211AC">
        <w:rPr>
          <w:rFonts w:ascii="Calibri" w:hAnsi="Calibri" w:cs="Calibri"/>
          <w:bCs/>
        </w:rPr>
        <w:t>WebUI</w:t>
      </w:r>
      <w:proofErr w:type="spellEnd"/>
      <w:r w:rsidR="000211AC" w:rsidRPr="000211AC">
        <w:rPr>
          <w:rFonts w:ascii="Calibri" w:hAnsi="Calibri" w:cs="Calibri"/>
          <w:bCs/>
        </w:rPr>
        <w:t xml:space="preserve"> </w:t>
      </w:r>
      <w:r w:rsidR="009E6A70">
        <w:rPr>
          <w:rFonts w:ascii="Calibri" w:hAnsi="Calibri" w:cs="Calibri"/>
          <w:bCs/>
        </w:rPr>
        <w:t>(nicht mehr kompatibel mit der Zentrale CCU2)</w:t>
      </w:r>
    </w:p>
    <w:p w14:paraId="1C17175B" w14:textId="676E263B" w:rsidR="000211AC" w:rsidRPr="00BD7FBE" w:rsidRDefault="00611E7D" w:rsidP="000211AC">
      <w:pPr>
        <w:pStyle w:val="Listenabsatz"/>
        <w:numPr>
          <w:ilvl w:val="0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Ü</w:t>
      </w:r>
      <w:r w:rsidR="000211AC" w:rsidRPr="000211AC">
        <w:rPr>
          <w:rFonts w:ascii="Calibri" w:hAnsi="Calibri" w:cs="Calibri"/>
          <w:bCs/>
        </w:rPr>
        <w:t>ber Partnerlösungen von Drittanbietern</w:t>
      </w:r>
    </w:p>
    <w:sectPr w:rsidR="000211AC" w:rsidRPr="00BD7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E65"/>
    <w:multiLevelType w:val="multilevel"/>
    <w:tmpl w:val="97E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040AE"/>
    <w:multiLevelType w:val="hybridMultilevel"/>
    <w:tmpl w:val="247638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BB794E"/>
    <w:multiLevelType w:val="hybridMultilevel"/>
    <w:tmpl w:val="CF9E6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7F7C"/>
    <w:multiLevelType w:val="hybridMultilevel"/>
    <w:tmpl w:val="ADB0D48C"/>
    <w:lvl w:ilvl="0" w:tplc="7D7C66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A3"/>
    <w:rsid w:val="000211AC"/>
    <w:rsid w:val="000B35F8"/>
    <w:rsid w:val="000D16A5"/>
    <w:rsid w:val="00104605"/>
    <w:rsid w:val="001160F0"/>
    <w:rsid w:val="00150613"/>
    <w:rsid w:val="00193459"/>
    <w:rsid w:val="001A4A26"/>
    <w:rsid w:val="001A50AB"/>
    <w:rsid w:val="001D7585"/>
    <w:rsid w:val="00267581"/>
    <w:rsid w:val="002934E3"/>
    <w:rsid w:val="00294A31"/>
    <w:rsid w:val="002E039F"/>
    <w:rsid w:val="003A2BB3"/>
    <w:rsid w:val="003A2F2E"/>
    <w:rsid w:val="003A4006"/>
    <w:rsid w:val="003A5731"/>
    <w:rsid w:val="003F335B"/>
    <w:rsid w:val="0041127E"/>
    <w:rsid w:val="0044139B"/>
    <w:rsid w:val="00484866"/>
    <w:rsid w:val="004906AB"/>
    <w:rsid w:val="004D0FE7"/>
    <w:rsid w:val="004D254C"/>
    <w:rsid w:val="004D2651"/>
    <w:rsid w:val="00523DA3"/>
    <w:rsid w:val="005605BE"/>
    <w:rsid w:val="00563496"/>
    <w:rsid w:val="005A6865"/>
    <w:rsid w:val="005C6877"/>
    <w:rsid w:val="005E1411"/>
    <w:rsid w:val="005F33E3"/>
    <w:rsid w:val="00611E7D"/>
    <w:rsid w:val="006E2D05"/>
    <w:rsid w:val="00701F37"/>
    <w:rsid w:val="00706C8E"/>
    <w:rsid w:val="00717770"/>
    <w:rsid w:val="007B5A0A"/>
    <w:rsid w:val="007B5D95"/>
    <w:rsid w:val="007E69AC"/>
    <w:rsid w:val="00875FCE"/>
    <w:rsid w:val="008D6395"/>
    <w:rsid w:val="008E74E5"/>
    <w:rsid w:val="008F00C2"/>
    <w:rsid w:val="00937BDC"/>
    <w:rsid w:val="009A61C2"/>
    <w:rsid w:val="009D2CFA"/>
    <w:rsid w:val="009E6A70"/>
    <w:rsid w:val="00A231C2"/>
    <w:rsid w:val="00A55119"/>
    <w:rsid w:val="00A604E3"/>
    <w:rsid w:val="00A76DA3"/>
    <w:rsid w:val="00AB3D6C"/>
    <w:rsid w:val="00AE22D4"/>
    <w:rsid w:val="00AF7BEE"/>
    <w:rsid w:val="00B809D7"/>
    <w:rsid w:val="00BD299B"/>
    <w:rsid w:val="00BD7FBE"/>
    <w:rsid w:val="00BE5175"/>
    <w:rsid w:val="00BF5DC4"/>
    <w:rsid w:val="00C136CC"/>
    <w:rsid w:val="00C341ED"/>
    <w:rsid w:val="00C3635A"/>
    <w:rsid w:val="00D65A88"/>
    <w:rsid w:val="00E00B15"/>
    <w:rsid w:val="00E40D28"/>
    <w:rsid w:val="00E47365"/>
    <w:rsid w:val="00E53319"/>
    <w:rsid w:val="00EC22DD"/>
    <w:rsid w:val="00EF15F6"/>
    <w:rsid w:val="00F2566F"/>
    <w:rsid w:val="00F32AE5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8A5A"/>
  <w15:chartTrackingRefBased/>
  <w15:docId w15:val="{BB82B2AA-9566-47A6-A810-65BEB034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3D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23D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0F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0F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0F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FE7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63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635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D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Tuelp, Laura</dc:creator>
  <cp:keywords/>
  <dc:description/>
  <cp:lastModifiedBy>Rohe, Johannes</cp:lastModifiedBy>
  <cp:revision>3</cp:revision>
  <dcterms:created xsi:type="dcterms:W3CDTF">2023-03-06T10:58:00Z</dcterms:created>
  <dcterms:modified xsi:type="dcterms:W3CDTF">2023-03-07T11:13:00Z</dcterms:modified>
</cp:coreProperties>
</file>